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52" w:rsidRDefault="00887CF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 GUIDE FOR UNIT 6 EXAM – GENE EXPRESSSION</w:t>
      </w:r>
    </w:p>
    <w:p w:rsidR="00887CF9" w:rsidRDefault="00887CF9">
      <w:r>
        <w:t>Heterozygote advantage</w:t>
      </w:r>
    </w:p>
    <w:p w:rsidR="00887CF9" w:rsidRDefault="00887CF9">
      <w:r>
        <w:t>Exon splicing</w:t>
      </w:r>
    </w:p>
    <w:p w:rsidR="00887CF9" w:rsidRDefault="00887CF9">
      <w:r>
        <w:t xml:space="preserve">Exons vs. introns </w:t>
      </w:r>
    </w:p>
    <w:p w:rsidR="00887CF9" w:rsidRDefault="00887CF9">
      <w:r>
        <w:t>Inducible operons</w:t>
      </w:r>
    </w:p>
    <w:p w:rsidR="00887CF9" w:rsidRDefault="00887CF9">
      <w:r>
        <w:t>Repressible operons</w:t>
      </w:r>
    </w:p>
    <w:p w:rsidR="00887CF9" w:rsidRDefault="00887CF9">
      <w:r>
        <w:t>Gel electrophoresis</w:t>
      </w:r>
    </w:p>
    <w:p w:rsidR="00887CF9" w:rsidRDefault="00887CF9">
      <w:r>
        <w:t>Polymerase chain reaction</w:t>
      </w:r>
    </w:p>
    <w:p w:rsidR="00887CF9" w:rsidRDefault="00887CF9">
      <w:r>
        <w:t>Horizontal gene transfer</w:t>
      </w:r>
    </w:p>
    <w:p w:rsidR="00887CF9" w:rsidRDefault="00887CF9" w:rsidP="00887CF9">
      <w:pPr>
        <w:pStyle w:val="ListParagraph"/>
        <w:numPr>
          <w:ilvl w:val="0"/>
          <w:numId w:val="1"/>
        </w:numPr>
      </w:pPr>
      <w:r>
        <w:t>Conjugation</w:t>
      </w:r>
    </w:p>
    <w:p w:rsidR="00887CF9" w:rsidRDefault="00887CF9" w:rsidP="00887CF9">
      <w:pPr>
        <w:pStyle w:val="ListParagraph"/>
        <w:numPr>
          <w:ilvl w:val="0"/>
          <w:numId w:val="1"/>
        </w:numPr>
      </w:pPr>
      <w:r>
        <w:t>Transformation</w:t>
      </w:r>
    </w:p>
    <w:p w:rsidR="00887CF9" w:rsidRDefault="00887CF9" w:rsidP="00887CF9">
      <w:pPr>
        <w:pStyle w:val="ListParagraph"/>
        <w:numPr>
          <w:ilvl w:val="0"/>
          <w:numId w:val="1"/>
        </w:numPr>
      </w:pPr>
      <w:r>
        <w:t>Transduction</w:t>
      </w:r>
    </w:p>
    <w:p w:rsidR="00887CF9" w:rsidRDefault="00887CF9" w:rsidP="00887CF9">
      <w:r>
        <w:t xml:space="preserve">Template vs </w:t>
      </w:r>
      <w:proofErr w:type="spellStart"/>
      <w:r>
        <w:t>nontemplate</w:t>
      </w:r>
      <w:proofErr w:type="spellEnd"/>
      <w:r>
        <w:t xml:space="preserve"> strand of DNA</w:t>
      </w:r>
    </w:p>
    <w:p w:rsidR="00887CF9" w:rsidRDefault="00887CF9" w:rsidP="00887CF9">
      <w:r>
        <w:t>Directionality of nucleic acids</w:t>
      </w:r>
    </w:p>
    <w:p w:rsidR="00887CF9" w:rsidRDefault="00887CF9" w:rsidP="00887CF9">
      <w:r>
        <w:t>Base pairing rules for DNA and RNA</w:t>
      </w:r>
    </w:p>
    <w:p w:rsidR="00887CF9" w:rsidRDefault="00887CF9" w:rsidP="00887CF9">
      <w:r>
        <w:t>Semi-conservative nature of DNA replication</w:t>
      </w:r>
    </w:p>
    <w:p w:rsidR="00887CF9" w:rsidRDefault="00887CF9" w:rsidP="00887CF9">
      <w:r>
        <w:t xml:space="preserve">Lagging vs. leading </w:t>
      </w:r>
      <w:proofErr w:type="spellStart"/>
      <w:r>
        <w:t>strnads</w:t>
      </w:r>
      <w:proofErr w:type="spellEnd"/>
      <w:r>
        <w:t xml:space="preserve"> </w:t>
      </w:r>
    </w:p>
    <w:p w:rsidR="00887CF9" w:rsidRDefault="00887CF9" w:rsidP="00887CF9">
      <w:r>
        <w:t>Helicase</w:t>
      </w:r>
    </w:p>
    <w:p w:rsidR="00887CF9" w:rsidRDefault="00887CF9" w:rsidP="00887CF9">
      <w:r>
        <w:t>Topoisomerase</w:t>
      </w:r>
    </w:p>
    <w:p w:rsidR="00887CF9" w:rsidRDefault="00887CF9" w:rsidP="00887CF9">
      <w:r>
        <w:t>DNA polymerase vs RNA polymerase</w:t>
      </w:r>
    </w:p>
    <w:p w:rsidR="00887CF9" w:rsidRDefault="00887CF9" w:rsidP="00887CF9">
      <w:r>
        <w:t>Translation vs. transcription</w:t>
      </w:r>
    </w:p>
    <w:p w:rsidR="00887CF9" w:rsidRDefault="00887CF9" w:rsidP="00887CF9">
      <w:r>
        <w:t>Types of mutation</w:t>
      </w:r>
    </w:p>
    <w:p w:rsidR="00887CF9" w:rsidRDefault="00887CF9" w:rsidP="00887CF9">
      <w:r>
        <w:t>Prokaryotic vs. eukaryotic DNA</w:t>
      </w:r>
    </w:p>
    <w:p w:rsidR="00887CF9" w:rsidRPr="00887CF9" w:rsidRDefault="00887CF9" w:rsidP="00887CF9">
      <w:bookmarkStart w:id="0" w:name="_GoBack"/>
      <w:bookmarkEnd w:id="0"/>
    </w:p>
    <w:sectPr w:rsidR="00887CF9" w:rsidRPr="0088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15F7"/>
    <w:multiLevelType w:val="hybridMultilevel"/>
    <w:tmpl w:val="B952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F9"/>
    <w:rsid w:val="00484652"/>
    <w:rsid w:val="008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37EB"/>
  <w15:chartTrackingRefBased/>
  <w15:docId w15:val="{BAC85CB8-F19D-4930-8375-3AF9DF4F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Wuerth, Mary</dc:creator>
  <cp:keywords/>
  <dc:description/>
  <cp:lastModifiedBy>Wuerth, Mary</cp:lastModifiedBy>
  <cp:revision>1</cp:revision>
  <dcterms:created xsi:type="dcterms:W3CDTF">2022-03-04T21:53:00Z</dcterms:created>
  <dcterms:modified xsi:type="dcterms:W3CDTF">2022-03-04T21:59:00Z</dcterms:modified>
</cp:coreProperties>
</file>